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6E46" w14:textId="77777777" w:rsidR="00C53531" w:rsidRDefault="00FA0F6E" w:rsidP="00FA0F6E">
      <w:pPr>
        <w:jc w:val="center"/>
      </w:pPr>
      <w:r>
        <w:t>EMPLOYMENT OPPORTUNITY</w:t>
      </w:r>
    </w:p>
    <w:p w14:paraId="30085B5B" w14:textId="77777777" w:rsidR="00FA0F6E" w:rsidRDefault="00FA0F6E" w:rsidP="00FA0F6E">
      <w:pPr>
        <w:jc w:val="center"/>
      </w:pPr>
    </w:p>
    <w:p w14:paraId="4BA5896D" w14:textId="41A5FEE8" w:rsidR="00FA0F6E" w:rsidRDefault="00C53531" w:rsidP="00FA0F6E">
      <w:pPr>
        <w:jc w:val="center"/>
      </w:pPr>
      <w:r>
        <w:t>Community Development Advisor</w:t>
      </w:r>
    </w:p>
    <w:p w14:paraId="2895EC7F" w14:textId="77777777" w:rsidR="00FA0F6E" w:rsidRDefault="00FA0F6E" w:rsidP="00FA0F6E">
      <w:pPr>
        <w:jc w:val="center"/>
      </w:pPr>
    </w:p>
    <w:p w14:paraId="1A9E8C12" w14:textId="77777777" w:rsidR="00FA0F6E" w:rsidRDefault="00FA0F6E" w:rsidP="00FA0F6E">
      <w:pPr>
        <w:jc w:val="center"/>
      </w:pPr>
      <w:r>
        <w:t>The ideal candidate will possess the following:</w:t>
      </w:r>
    </w:p>
    <w:p w14:paraId="4F705067" w14:textId="77777777" w:rsidR="00FA0F6E" w:rsidRDefault="00FA0F6E" w:rsidP="00FA0F6E">
      <w:pPr>
        <w:jc w:val="center"/>
      </w:pPr>
    </w:p>
    <w:p w14:paraId="626E15CD" w14:textId="77777777" w:rsidR="00C53531" w:rsidRPr="00C53531" w:rsidRDefault="00C53531" w:rsidP="00C5353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2B49"/>
          <w:sz w:val="22"/>
          <w:szCs w:val="22"/>
          <w:lang w:eastAsia="en-CA"/>
        </w:rPr>
      </w:pPr>
      <w:r w:rsidRPr="00C53531">
        <w:rPr>
          <w:rFonts w:eastAsia="Times New Roman"/>
          <w:color w:val="002B49"/>
          <w:sz w:val="22"/>
          <w:szCs w:val="22"/>
          <w:lang w:eastAsia="en-CA"/>
        </w:rPr>
        <w:t xml:space="preserve">A post-secondary degree or diploma in business, commerce, or </w:t>
      </w:r>
      <w:proofErr w:type="gramStart"/>
      <w:r w:rsidRPr="00C53531">
        <w:rPr>
          <w:rFonts w:eastAsia="Times New Roman"/>
          <w:color w:val="002B49"/>
          <w:sz w:val="22"/>
          <w:szCs w:val="22"/>
          <w:lang w:eastAsia="en-CA"/>
        </w:rPr>
        <w:t>finance;</w:t>
      </w:r>
      <w:proofErr w:type="gramEnd"/>
    </w:p>
    <w:p w14:paraId="344731E4" w14:textId="77777777" w:rsidR="00C53531" w:rsidRPr="00C53531" w:rsidRDefault="00C53531" w:rsidP="00C5353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2B49"/>
          <w:sz w:val="22"/>
          <w:szCs w:val="22"/>
          <w:lang w:eastAsia="en-CA"/>
        </w:rPr>
      </w:pPr>
      <w:r w:rsidRPr="00C53531">
        <w:rPr>
          <w:rFonts w:eastAsia="Times New Roman"/>
          <w:color w:val="002B49"/>
          <w:sz w:val="22"/>
          <w:szCs w:val="22"/>
          <w:lang w:eastAsia="en-CA"/>
        </w:rPr>
        <w:t xml:space="preserve">Experience in business loan management, including the preparation of security documents and knowledge of the Personal Property Security Act is an </w:t>
      </w:r>
      <w:proofErr w:type="gramStart"/>
      <w:r w:rsidRPr="00C53531">
        <w:rPr>
          <w:rFonts w:eastAsia="Times New Roman"/>
          <w:color w:val="002B49"/>
          <w:sz w:val="22"/>
          <w:szCs w:val="22"/>
          <w:lang w:eastAsia="en-CA"/>
        </w:rPr>
        <w:t>asset;</w:t>
      </w:r>
      <w:proofErr w:type="gramEnd"/>
    </w:p>
    <w:p w14:paraId="2A51B831" w14:textId="77777777" w:rsidR="00C53531" w:rsidRPr="00C53531" w:rsidRDefault="00C53531" w:rsidP="00C5353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2B49"/>
          <w:sz w:val="22"/>
          <w:szCs w:val="22"/>
          <w:lang w:eastAsia="en-CA"/>
        </w:rPr>
      </w:pPr>
      <w:r w:rsidRPr="00C53531">
        <w:rPr>
          <w:rFonts w:eastAsia="Times New Roman"/>
          <w:color w:val="002B49"/>
          <w:sz w:val="22"/>
          <w:szCs w:val="22"/>
          <w:lang w:eastAsia="en-CA"/>
        </w:rPr>
        <w:t xml:space="preserve">A minimum of three years of experience providing business counselling, financial analysis, and business plan assessment or </w:t>
      </w:r>
      <w:proofErr w:type="gramStart"/>
      <w:r w:rsidRPr="00C53531">
        <w:rPr>
          <w:rFonts w:eastAsia="Times New Roman"/>
          <w:color w:val="002B49"/>
          <w:sz w:val="22"/>
          <w:szCs w:val="22"/>
          <w:lang w:eastAsia="en-CA"/>
        </w:rPr>
        <w:t>equivalent;</w:t>
      </w:r>
      <w:proofErr w:type="gramEnd"/>
    </w:p>
    <w:p w14:paraId="1C140AC4" w14:textId="77777777" w:rsidR="00C53531" w:rsidRPr="00C53531" w:rsidRDefault="00C53531" w:rsidP="00C5353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2B49"/>
          <w:sz w:val="22"/>
          <w:szCs w:val="22"/>
          <w:lang w:eastAsia="en-CA"/>
        </w:rPr>
      </w:pPr>
      <w:r w:rsidRPr="00C53531">
        <w:rPr>
          <w:rFonts w:eastAsia="Times New Roman"/>
          <w:color w:val="002B49"/>
          <w:sz w:val="22"/>
          <w:szCs w:val="22"/>
          <w:lang w:eastAsia="en-CA"/>
        </w:rPr>
        <w:t xml:space="preserve">The ability to problem-solve and detail </w:t>
      </w:r>
      <w:proofErr w:type="gramStart"/>
      <w:r w:rsidRPr="00C53531">
        <w:rPr>
          <w:rFonts w:eastAsia="Times New Roman"/>
          <w:color w:val="002B49"/>
          <w:sz w:val="22"/>
          <w:szCs w:val="22"/>
          <w:lang w:eastAsia="en-CA"/>
        </w:rPr>
        <w:t>oriented;</w:t>
      </w:r>
      <w:proofErr w:type="gramEnd"/>
    </w:p>
    <w:p w14:paraId="47EDC84F" w14:textId="77777777" w:rsidR="00C53531" w:rsidRPr="00C53531" w:rsidRDefault="00C53531" w:rsidP="00C5353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2B49"/>
          <w:sz w:val="22"/>
          <w:szCs w:val="22"/>
          <w:lang w:eastAsia="en-CA"/>
        </w:rPr>
      </w:pPr>
      <w:r w:rsidRPr="00C53531">
        <w:rPr>
          <w:rFonts w:eastAsia="Times New Roman"/>
          <w:color w:val="002B49"/>
          <w:sz w:val="22"/>
          <w:szCs w:val="22"/>
          <w:lang w:eastAsia="en-CA"/>
        </w:rPr>
        <w:t xml:space="preserve">The ability to work independently or as part of a team while consistently presenting a professional attitude and demonstrating excellent interpersonal skills, sound judgment, and strict </w:t>
      </w:r>
      <w:proofErr w:type="gramStart"/>
      <w:r w:rsidRPr="00C53531">
        <w:rPr>
          <w:rFonts w:eastAsia="Times New Roman"/>
          <w:color w:val="002B49"/>
          <w:sz w:val="22"/>
          <w:szCs w:val="22"/>
          <w:lang w:eastAsia="en-CA"/>
        </w:rPr>
        <w:t>confidentiality;</w:t>
      </w:r>
      <w:proofErr w:type="gramEnd"/>
    </w:p>
    <w:p w14:paraId="082A6701" w14:textId="77777777" w:rsidR="00C53531" w:rsidRPr="00C53531" w:rsidRDefault="00C53531" w:rsidP="00C5353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2B49"/>
          <w:sz w:val="22"/>
          <w:szCs w:val="22"/>
          <w:lang w:eastAsia="en-CA"/>
        </w:rPr>
      </w:pPr>
      <w:r w:rsidRPr="00C53531">
        <w:rPr>
          <w:rFonts w:eastAsia="Times New Roman"/>
          <w:color w:val="002B49"/>
          <w:sz w:val="22"/>
          <w:szCs w:val="22"/>
          <w:lang w:eastAsia="en-CA"/>
        </w:rPr>
        <w:t xml:space="preserve">Proficiency in various computer software programs including MS Office and the ability to learn loan management </w:t>
      </w:r>
      <w:proofErr w:type="gramStart"/>
      <w:r w:rsidRPr="00C53531">
        <w:rPr>
          <w:rFonts w:eastAsia="Times New Roman"/>
          <w:color w:val="002B49"/>
          <w:sz w:val="22"/>
          <w:szCs w:val="22"/>
          <w:lang w:eastAsia="en-CA"/>
        </w:rPr>
        <w:t>systems;</w:t>
      </w:r>
      <w:proofErr w:type="gramEnd"/>
    </w:p>
    <w:p w14:paraId="5DBE3ED8" w14:textId="77777777" w:rsidR="00C53531" w:rsidRPr="00C53531" w:rsidRDefault="00C53531" w:rsidP="00C5353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2B49"/>
          <w:sz w:val="22"/>
          <w:szCs w:val="22"/>
          <w:lang w:eastAsia="en-CA"/>
        </w:rPr>
      </w:pPr>
      <w:r w:rsidRPr="00C53531">
        <w:rPr>
          <w:rFonts w:eastAsia="Times New Roman"/>
          <w:color w:val="002B49"/>
          <w:sz w:val="22"/>
          <w:szCs w:val="22"/>
          <w:lang w:eastAsia="en-CA"/>
        </w:rPr>
        <w:t xml:space="preserve">Strong presentation skills and the ability to liaise with relevant </w:t>
      </w:r>
      <w:proofErr w:type="gramStart"/>
      <w:r w:rsidRPr="00C53531">
        <w:rPr>
          <w:rFonts w:eastAsia="Times New Roman"/>
          <w:color w:val="002B49"/>
          <w:sz w:val="22"/>
          <w:szCs w:val="22"/>
          <w:lang w:eastAsia="en-CA"/>
        </w:rPr>
        <w:t>organizations;</w:t>
      </w:r>
      <w:proofErr w:type="gramEnd"/>
    </w:p>
    <w:p w14:paraId="667DC81F" w14:textId="77777777" w:rsidR="00C53531" w:rsidRPr="00C53531" w:rsidRDefault="00C53531" w:rsidP="00C5353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2B49"/>
          <w:sz w:val="22"/>
          <w:szCs w:val="22"/>
          <w:lang w:eastAsia="en-CA"/>
        </w:rPr>
      </w:pPr>
      <w:r w:rsidRPr="00C53531">
        <w:rPr>
          <w:rFonts w:eastAsia="Times New Roman"/>
          <w:color w:val="002B49"/>
          <w:sz w:val="22"/>
          <w:szCs w:val="22"/>
          <w:lang w:eastAsia="en-CA"/>
        </w:rPr>
        <w:t xml:space="preserve">Knowledge of local economic trends, demographics, available business startup programming, and relevant small business </w:t>
      </w:r>
      <w:proofErr w:type="gramStart"/>
      <w:r w:rsidRPr="00C53531">
        <w:rPr>
          <w:rFonts w:eastAsia="Times New Roman"/>
          <w:color w:val="002B49"/>
          <w:sz w:val="22"/>
          <w:szCs w:val="22"/>
          <w:lang w:eastAsia="en-CA"/>
        </w:rPr>
        <w:t>services;</w:t>
      </w:r>
      <w:proofErr w:type="gramEnd"/>
    </w:p>
    <w:p w14:paraId="02733D6F" w14:textId="77777777" w:rsidR="00C53531" w:rsidRPr="00C53531" w:rsidRDefault="00C53531" w:rsidP="00C5353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2B49"/>
          <w:sz w:val="22"/>
          <w:szCs w:val="22"/>
          <w:lang w:eastAsia="en-CA"/>
        </w:rPr>
      </w:pPr>
      <w:r w:rsidRPr="00C53531">
        <w:rPr>
          <w:rFonts w:eastAsia="Times New Roman"/>
          <w:color w:val="002B49"/>
          <w:sz w:val="22"/>
          <w:szCs w:val="22"/>
          <w:lang w:eastAsia="en-CA"/>
        </w:rPr>
        <w:t xml:space="preserve">Valid driver’s license and </w:t>
      </w:r>
      <w:proofErr w:type="gramStart"/>
      <w:r w:rsidRPr="00C53531">
        <w:rPr>
          <w:rFonts w:eastAsia="Times New Roman"/>
          <w:color w:val="002B49"/>
          <w:sz w:val="22"/>
          <w:szCs w:val="22"/>
          <w:lang w:eastAsia="en-CA"/>
        </w:rPr>
        <w:t>vehicle;</w:t>
      </w:r>
      <w:proofErr w:type="gramEnd"/>
    </w:p>
    <w:p w14:paraId="744684F8" w14:textId="77777777" w:rsidR="00FA0F6E" w:rsidRDefault="00FA0F6E" w:rsidP="00FA0F6E">
      <w:pPr>
        <w:jc w:val="center"/>
      </w:pPr>
    </w:p>
    <w:p w14:paraId="5068021F" w14:textId="77777777" w:rsidR="00FA0F6E" w:rsidRDefault="00FA0F6E" w:rsidP="00FA0F6E">
      <w:pPr>
        <w:jc w:val="center"/>
      </w:pPr>
      <w:r>
        <w:t xml:space="preserve">If this sounds like you, please </w:t>
      </w:r>
      <w:r w:rsidR="00BD37F6">
        <w:t>email</w:t>
      </w:r>
      <w:r>
        <w:t xml:space="preserve"> a resume and cover letter</w:t>
      </w:r>
      <w:r w:rsidR="00BD37F6">
        <w:t xml:space="preserve"> </w:t>
      </w:r>
      <w:r>
        <w:t>to the following:</w:t>
      </w:r>
    </w:p>
    <w:p w14:paraId="41264BFC" w14:textId="77777777" w:rsidR="00FA0F6E" w:rsidRDefault="00FA0F6E" w:rsidP="00FA0F6E">
      <w:pPr>
        <w:jc w:val="center"/>
      </w:pPr>
    </w:p>
    <w:p w14:paraId="753DCB86" w14:textId="77777777" w:rsidR="00FA0F6E" w:rsidRDefault="00FA0F6E" w:rsidP="00FA0F6E">
      <w:pPr>
        <w:jc w:val="center"/>
      </w:pPr>
      <w:r>
        <w:t>Garry McKinnon</w:t>
      </w:r>
    </w:p>
    <w:p w14:paraId="5EB5D0BC" w14:textId="77777777" w:rsidR="00FA0F6E" w:rsidRDefault="00FA0F6E" w:rsidP="00FA0F6E">
      <w:pPr>
        <w:jc w:val="center"/>
      </w:pPr>
      <w:r>
        <w:t>Executive Director</w:t>
      </w:r>
    </w:p>
    <w:p w14:paraId="00159C49" w14:textId="77777777" w:rsidR="00FA0F6E" w:rsidRDefault="00FA0F6E" w:rsidP="00FA0F6E">
      <w:pPr>
        <w:jc w:val="center"/>
      </w:pPr>
      <w:r>
        <w:t>Atikokan Economic Development Corporation</w:t>
      </w:r>
    </w:p>
    <w:p w14:paraId="581943C8" w14:textId="77777777" w:rsidR="00E41810" w:rsidRDefault="00C53531" w:rsidP="00FA0F6E">
      <w:pPr>
        <w:jc w:val="center"/>
      </w:pPr>
      <w:hyperlink r:id="rId5" w:history="1">
        <w:r w:rsidR="00BD37F6" w:rsidRPr="00560572">
          <w:rPr>
            <w:rStyle w:val="Hyperlink"/>
          </w:rPr>
          <w:t>garry.mckinnon@atikokaninfo.com</w:t>
        </w:r>
      </w:hyperlink>
    </w:p>
    <w:p w14:paraId="5C4A3063" w14:textId="77777777" w:rsidR="00BD37F6" w:rsidRDefault="00BD37F6" w:rsidP="00FA0F6E">
      <w:pPr>
        <w:jc w:val="center"/>
      </w:pPr>
    </w:p>
    <w:p w14:paraId="252F408D" w14:textId="322C1775" w:rsidR="00E41810" w:rsidRDefault="00E41810" w:rsidP="00FA0F6E">
      <w:pPr>
        <w:jc w:val="center"/>
      </w:pPr>
      <w:r>
        <w:t xml:space="preserve">Deadline for applications:  3:00 p.m., </w:t>
      </w:r>
      <w:r w:rsidR="00C53531">
        <w:t>October</w:t>
      </w:r>
      <w:r>
        <w:t xml:space="preserve"> </w:t>
      </w:r>
      <w:r w:rsidR="002528B9">
        <w:t>1</w:t>
      </w:r>
      <w:r w:rsidR="00C53531">
        <w:t>6</w:t>
      </w:r>
      <w:r>
        <w:t>, 202</w:t>
      </w:r>
      <w:r w:rsidR="00C53531">
        <w:t>3</w:t>
      </w:r>
    </w:p>
    <w:p w14:paraId="20CC1AFF" w14:textId="77777777" w:rsidR="00E41810" w:rsidRDefault="00E41810" w:rsidP="00FA0F6E">
      <w:pPr>
        <w:jc w:val="center"/>
      </w:pPr>
    </w:p>
    <w:p w14:paraId="51345DD6" w14:textId="77777777" w:rsidR="00E41810" w:rsidRDefault="00E41810" w:rsidP="00FA0F6E">
      <w:pPr>
        <w:jc w:val="center"/>
      </w:pPr>
      <w:r>
        <w:rPr>
          <w:noProof/>
        </w:rPr>
        <w:drawing>
          <wp:inline distT="0" distB="0" distL="0" distR="0" wp14:anchorId="6100B33B" wp14:editId="72E8CC20">
            <wp:extent cx="5943600" cy="1052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DC Logo 20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18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9781A"/>
    <w:multiLevelType w:val="hybridMultilevel"/>
    <w:tmpl w:val="B9FEBF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B2620"/>
    <w:multiLevelType w:val="multilevel"/>
    <w:tmpl w:val="9582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6388313">
    <w:abstractNumId w:val="0"/>
  </w:num>
  <w:num w:numId="2" w16cid:durableId="1659576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6E"/>
    <w:rsid w:val="002528B9"/>
    <w:rsid w:val="004B225D"/>
    <w:rsid w:val="00655847"/>
    <w:rsid w:val="00827475"/>
    <w:rsid w:val="00BB6180"/>
    <w:rsid w:val="00BD37F6"/>
    <w:rsid w:val="00C53531"/>
    <w:rsid w:val="00E41810"/>
    <w:rsid w:val="00E96FB5"/>
    <w:rsid w:val="00FA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686EF"/>
  <w15:chartTrackingRefBased/>
  <w15:docId w15:val="{A9BE1C21-7863-46FB-9F95-B618F5BE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F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7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9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garry.mckinnon@atikokaninf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1214</Characters>
  <Application>Microsoft Office Word</Application>
  <DocSecurity>0</DocSecurity>
  <Lines>404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McKinnon</dc:creator>
  <cp:keywords/>
  <dc:description/>
  <cp:lastModifiedBy>Garry</cp:lastModifiedBy>
  <cp:revision>2</cp:revision>
  <dcterms:created xsi:type="dcterms:W3CDTF">2023-09-28T13:52:00Z</dcterms:created>
  <dcterms:modified xsi:type="dcterms:W3CDTF">2023-09-28T13:52:00Z</dcterms:modified>
</cp:coreProperties>
</file>